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C8" w:rsidRPr="003202D8" w:rsidRDefault="00ED4866">
      <w:pPr>
        <w:jc w:val="center"/>
        <w:rPr>
          <w:lang w:val="ru-RU"/>
        </w:rPr>
      </w:pPr>
      <w:r w:rsidRPr="003202D8">
        <w:drawing>
          <wp:inline distT="0" distB="0" distL="0" distR="0">
            <wp:extent cx="1214755" cy="848360"/>
            <wp:effectExtent l="0" t="0" r="0" b="889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84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202D8">
        <w:rPr>
          <w:rFonts w:ascii="Times New Roman" w:eastAsia="Times New Roman" w:hAnsi="Times New Roman" w:cs="Times New Roman"/>
          <w:lang w:val="ru-RU"/>
        </w:rPr>
        <w:t xml:space="preserve">            </w:t>
      </w:r>
      <w:r w:rsidRPr="003202D8">
        <w:rPr>
          <w:lang w:val="ru-RU"/>
        </w:rPr>
        <w:t xml:space="preserve">                                                                    </w:t>
      </w:r>
    </w:p>
    <w:p w:rsidR="00254500" w:rsidRPr="003202D8" w:rsidRDefault="00254500" w:rsidP="00254500">
      <w:pPr>
        <w:spacing w:after="0" w:line="240" w:lineRule="auto"/>
        <w:jc w:val="center"/>
        <w:rPr>
          <w:rFonts w:ascii="Book Antiqua" w:eastAsia="Book Antiqua" w:hAnsi="Book Antiqua" w:cs="Book Antiqua"/>
          <w:b/>
          <w:i/>
          <w:color w:val="000000"/>
          <w:lang w:val="ru-RU"/>
        </w:rPr>
      </w:pPr>
    </w:p>
    <w:p w:rsidR="00254500" w:rsidRPr="003202D8" w:rsidRDefault="00254500" w:rsidP="00254500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lang w:val="ru-RU"/>
        </w:rPr>
      </w:pPr>
      <w:r w:rsidRPr="003202D8">
        <w:rPr>
          <w:rFonts w:ascii="Times New Roman" w:eastAsia="Book Antiqua" w:hAnsi="Times New Roman" w:cs="Times New Roman"/>
          <w:b/>
          <w:color w:val="000000"/>
          <w:lang w:val="ru-RU"/>
        </w:rPr>
        <w:t>УНИВЕРСИТЕТ ПО БИБЛИОТЕКОЗНАНИЕ И ИНФОРМАЦИОННИ ТЕХНОЛОГИИ</w:t>
      </w:r>
    </w:p>
    <w:p w:rsidR="008649C8" w:rsidRPr="003202D8" w:rsidRDefault="008649C8" w:rsidP="00B62185">
      <w:pPr>
        <w:spacing w:after="0"/>
        <w:jc w:val="both"/>
        <w:rPr>
          <w:rFonts w:ascii="Book Antiqua" w:eastAsia="Book Antiqua" w:hAnsi="Book Antiqua" w:cs="Book Antiqua"/>
          <w:i/>
          <w:color w:val="000000"/>
          <w:lang w:val="ru-RU"/>
        </w:rPr>
      </w:pPr>
    </w:p>
    <w:p w:rsidR="00B62185" w:rsidRDefault="00B62185" w:rsidP="00B6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49C8" w:rsidRPr="003202D8" w:rsidRDefault="00ED4866" w:rsidP="00B6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02D8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ЗАЯВКА</w:t>
      </w:r>
      <w:r w:rsidR="003202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202D8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3202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202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</w:t>
      </w:r>
      <w:r w:rsidR="00B62185">
        <w:rPr>
          <w:rFonts w:ascii="Times New Roman" w:eastAsia="Times New Roman" w:hAnsi="Times New Roman" w:cs="Times New Roman"/>
          <w:sz w:val="24"/>
          <w:szCs w:val="24"/>
          <w:lang w:val="ru-RU"/>
        </w:rPr>
        <w:t>В:</w:t>
      </w:r>
    </w:p>
    <w:p w:rsidR="003202D8" w:rsidRPr="003202D8" w:rsidRDefault="003202D8" w:rsidP="00B621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C66A64" w:rsidRPr="003202D8" w:rsidRDefault="00C66A64" w:rsidP="00B621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/>
          <w:lang w:val="ru-RU"/>
        </w:rPr>
      </w:pPr>
    </w:p>
    <w:p w:rsidR="00B62185" w:rsidRDefault="00C66A64" w:rsidP="00B62185">
      <w:pPr>
        <w:spacing w:after="0" w:line="48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62185">
        <w:rPr>
          <w:rFonts w:ascii="Times New Roman" w:eastAsia="Times New Roman" w:hAnsi="Times New Roman" w:cs="Times New Roman"/>
          <w:lang w:val="ru-RU"/>
        </w:rPr>
        <w:t>Регионална кръ</w:t>
      </w:r>
      <w:r w:rsidR="00B62185" w:rsidRPr="00B62185">
        <w:rPr>
          <w:rFonts w:ascii="Times New Roman" w:eastAsia="Times New Roman" w:hAnsi="Times New Roman" w:cs="Times New Roman"/>
          <w:lang w:val="ru-RU"/>
        </w:rPr>
        <w:t>гла маса с международно участие</w:t>
      </w:r>
    </w:p>
    <w:p w:rsidR="00B62185" w:rsidRDefault="00B62185" w:rsidP="00B62185">
      <w:pPr>
        <w:spacing w:after="0" w:line="48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B62185" w:rsidRDefault="00B62185" w:rsidP="00B62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8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66A64" w:rsidRPr="00B62185">
        <w:rPr>
          <w:rFonts w:ascii="Times New Roman" w:eastAsia="Times New Roman" w:hAnsi="Times New Roman" w:cs="Times New Roman"/>
          <w:b/>
          <w:sz w:val="24"/>
          <w:szCs w:val="24"/>
        </w:rPr>
        <w:t>Национална сигурност, идентичност</w:t>
      </w:r>
      <w:r w:rsidRPr="00B62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A64" w:rsidRPr="00B62185">
        <w:rPr>
          <w:rFonts w:ascii="Times New Roman" w:eastAsia="Times New Roman" w:hAnsi="Times New Roman" w:cs="Times New Roman"/>
          <w:b/>
          <w:sz w:val="24"/>
          <w:szCs w:val="24"/>
        </w:rPr>
        <w:t>и медии</w:t>
      </w:r>
    </w:p>
    <w:p w:rsidR="008649C8" w:rsidRPr="00B62185" w:rsidRDefault="00C66A64" w:rsidP="00B62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85">
        <w:rPr>
          <w:rFonts w:ascii="Times New Roman" w:eastAsia="Times New Roman" w:hAnsi="Times New Roman" w:cs="Times New Roman"/>
          <w:b/>
          <w:sz w:val="24"/>
          <w:szCs w:val="24"/>
        </w:rPr>
        <w:t>в усло</w:t>
      </w:r>
      <w:r w:rsidR="00B62185" w:rsidRPr="00B62185">
        <w:rPr>
          <w:rFonts w:ascii="Times New Roman" w:eastAsia="Times New Roman" w:hAnsi="Times New Roman" w:cs="Times New Roman"/>
          <w:b/>
          <w:sz w:val="24"/>
          <w:szCs w:val="24"/>
        </w:rPr>
        <w:t>вията на глобална политическа и и</w:t>
      </w:r>
      <w:r w:rsidRPr="00B62185">
        <w:rPr>
          <w:rFonts w:ascii="Times New Roman" w:eastAsia="Times New Roman" w:hAnsi="Times New Roman" w:cs="Times New Roman"/>
          <w:b/>
          <w:sz w:val="24"/>
          <w:szCs w:val="24"/>
        </w:rPr>
        <w:t>кономическа криза“.</w:t>
      </w:r>
    </w:p>
    <w:p w:rsidR="00C66A64" w:rsidRPr="003202D8" w:rsidRDefault="00C66A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8649C8" w:rsidRPr="003202D8" w:rsidRDefault="00C66A6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202D8">
        <w:rPr>
          <w:rFonts w:ascii="Times New Roman" w:eastAsia="Times New Roman" w:hAnsi="Times New Roman" w:cs="Times New Roman"/>
          <w:lang w:val="ru-RU"/>
        </w:rPr>
        <w:t>09 септември</w:t>
      </w:r>
      <w:r w:rsidR="00ED4866" w:rsidRPr="003202D8">
        <w:rPr>
          <w:rFonts w:ascii="Times New Roman" w:eastAsia="Times New Roman" w:hAnsi="Times New Roman" w:cs="Times New Roman"/>
          <w:lang w:val="ru-RU"/>
        </w:rPr>
        <w:t xml:space="preserve"> 2022 г. </w:t>
      </w:r>
    </w:p>
    <w:p w:rsidR="008649C8" w:rsidRPr="003202D8" w:rsidRDefault="008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/>
          <w:lang w:val="ru-RU"/>
        </w:rPr>
      </w:pPr>
    </w:p>
    <w:p w:rsidR="008649C8" w:rsidRPr="003202D8" w:rsidRDefault="008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/>
          <w:lang w:val="ru-RU"/>
        </w:rPr>
      </w:pPr>
    </w:p>
    <w:p w:rsidR="008649C8" w:rsidRPr="003202D8" w:rsidRDefault="00ED486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heading=h.gjdgxs" w:colFirst="0" w:colLast="0"/>
      <w:bookmarkEnd w:id="0"/>
      <w:r w:rsidRPr="003202D8">
        <w:rPr>
          <w:rFonts w:ascii="Times New Roman" w:eastAsia="Times New Roman" w:hAnsi="Times New Roman" w:cs="Times New Roman"/>
          <w:lang w:val="ru-RU"/>
        </w:rPr>
        <w:t>Име, презиме, фамилия:</w:t>
      </w:r>
      <w:bookmarkStart w:id="1" w:name="_GoBack"/>
      <w:bookmarkEnd w:id="1"/>
    </w:p>
    <w:tbl>
      <w:tblPr>
        <w:tblStyle w:val="a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649C8" w:rsidRPr="008333AB">
        <w:tc>
          <w:tcPr>
            <w:tcW w:w="9212" w:type="dxa"/>
          </w:tcPr>
          <w:p w:rsidR="00C66A64" w:rsidRPr="003202D8" w:rsidRDefault="00C66A6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649C8" w:rsidRPr="003202D8" w:rsidRDefault="008649C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649C8" w:rsidRPr="003202D8" w:rsidRDefault="00ED486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202D8">
        <w:rPr>
          <w:rFonts w:ascii="Times New Roman" w:eastAsia="Times New Roman" w:hAnsi="Times New Roman" w:cs="Times New Roman"/>
          <w:lang w:val="ru-RU"/>
        </w:rPr>
        <w:t xml:space="preserve">Академична длъжност и научна степен: </w:t>
      </w:r>
    </w:p>
    <w:tbl>
      <w:tblPr>
        <w:tblStyle w:val="a0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6A64" w:rsidRPr="008333AB">
        <w:tc>
          <w:tcPr>
            <w:tcW w:w="9212" w:type="dxa"/>
          </w:tcPr>
          <w:p w:rsidR="00C66A64" w:rsidRPr="003202D8" w:rsidRDefault="00C66A6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649C8" w:rsidRPr="003202D8" w:rsidRDefault="008649C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649C8" w:rsidRPr="003202D8" w:rsidRDefault="00ED48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2D8">
        <w:rPr>
          <w:rFonts w:ascii="Times New Roman" w:eastAsia="Times New Roman" w:hAnsi="Times New Roman" w:cs="Times New Roman"/>
        </w:rPr>
        <w:t xml:space="preserve">Организация: </w:t>
      </w:r>
    </w:p>
    <w:tbl>
      <w:tblPr>
        <w:tblStyle w:val="a1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649C8" w:rsidRPr="003202D8">
        <w:tc>
          <w:tcPr>
            <w:tcW w:w="9212" w:type="dxa"/>
          </w:tcPr>
          <w:p w:rsidR="00C66A64" w:rsidRPr="003202D8" w:rsidRDefault="00C66A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49C8" w:rsidRPr="003202D8" w:rsidRDefault="0086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9C8" w:rsidRPr="003202D8" w:rsidRDefault="00ED48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2D8">
        <w:rPr>
          <w:rFonts w:ascii="Times New Roman" w:eastAsia="Times New Roman" w:hAnsi="Times New Roman" w:cs="Times New Roman"/>
        </w:rPr>
        <w:t xml:space="preserve">Тема на доклада: </w:t>
      </w:r>
    </w:p>
    <w:tbl>
      <w:tblPr>
        <w:tblStyle w:val="a2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6A64" w:rsidRPr="003202D8">
        <w:tc>
          <w:tcPr>
            <w:tcW w:w="9212" w:type="dxa"/>
          </w:tcPr>
          <w:p w:rsidR="00C66A64" w:rsidRPr="003202D8" w:rsidRDefault="00C66A6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B62185" w:rsidRDefault="00B62185" w:rsidP="00B62185">
      <w:pPr>
        <w:spacing w:after="0"/>
        <w:rPr>
          <w:rFonts w:ascii="Times New Roman" w:eastAsia="Times New Roman" w:hAnsi="Times New Roman" w:cs="Times New Roman"/>
        </w:rPr>
      </w:pPr>
    </w:p>
    <w:p w:rsidR="008649C8" w:rsidRPr="003202D8" w:rsidRDefault="00C66A64" w:rsidP="00B62185">
      <w:pPr>
        <w:spacing w:after="0"/>
        <w:rPr>
          <w:rFonts w:ascii="Times New Roman" w:eastAsia="Times New Roman" w:hAnsi="Times New Roman" w:cs="Times New Roman"/>
        </w:rPr>
      </w:pPr>
      <w:r w:rsidRPr="003202D8">
        <w:rPr>
          <w:rFonts w:ascii="Times New Roman" w:eastAsia="Times New Roman" w:hAnsi="Times New Roman" w:cs="Times New Roman"/>
        </w:rPr>
        <w:t>Тематично направление</w:t>
      </w:r>
      <w:r w:rsidR="00ED4866" w:rsidRPr="003202D8"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a3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6A64" w:rsidRPr="003202D8">
        <w:tc>
          <w:tcPr>
            <w:tcW w:w="9212" w:type="dxa"/>
          </w:tcPr>
          <w:p w:rsidR="00C66A64" w:rsidRPr="003202D8" w:rsidRDefault="00C66A64" w:rsidP="00B6218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649C8" w:rsidRPr="003202D8" w:rsidRDefault="008649C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649C8" w:rsidRPr="003202D8" w:rsidRDefault="008333AB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Резюме:</w:t>
      </w:r>
    </w:p>
    <w:tbl>
      <w:tblPr>
        <w:tblStyle w:val="a3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333AB" w:rsidRPr="003202D8" w:rsidTr="006F76A1">
        <w:tc>
          <w:tcPr>
            <w:tcW w:w="9212" w:type="dxa"/>
          </w:tcPr>
          <w:p w:rsidR="008333AB" w:rsidRPr="003202D8" w:rsidRDefault="008333AB" w:rsidP="006F76A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7217">
              <w:rPr>
                <w:rFonts w:ascii="Times New Roman" w:hAnsi="Times New Roman" w:cs="Times New Roman"/>
                <w:i/>
              </w:rPr>
              <w:t>до 1200 знака с о</w:t>
            </w:r>
            <w:r>
              <w:rPr>
                <w:rFonts w:ascii="Times New Roman" w:hAnsi="Times New Roman" w:cs="Times New Roman"/>
                <w:i/>
              </w:rPr>
              <w:t>тстоянията</w:t>
            </w:r>
          </w:p>
        </w:tc>
      </w:tr>
    </w:tbl>
    <w:p w:rsidR="008333AB" w:rsidRDefault="008333AB" w:rsidP="008333AB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333AB" w:rsidRPr="003202D8" w:rsidRDefault="008333AB" w:rsidP="008333AB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Ключови думи:</w:t>
      </w:r>
    </w:p>
    <w:tbl>
      <w:tblPr>
        <w:tblStyle w:val="a3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333AB" w:rsidRPr="003202D8" w:rsidTr="006F76A1">
        <w:tc>
          <w:tcPr>
            <w:tcW w:w="9212" w:type="dxa"/>
          </w:tcPr>
          <w:p w:rsidR="008333AB" w:rsidRPr="003202D8" w:rsidRDefault="008333AB" w:rsidP="006F76A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7217">
              <w:rPr>
                <w:rFonts w:ascii="Times New Roman" w:hAnsi="Times New Roman" w:cs="Times New Roman"/>
                <w:i/>
              </w:rPr>
              <w:t>до 8 кл</w:t>
            </w:r>
            <w:r>
              <w:rPr>
                <w:rFonts w:ascii="Times New Roman" w:hAnsi="Times New Roman" w:cs="Times New Roman"/>
                <w:i/>
              </w:rPr>
              <w:t>ючови думи</w:t>
            </w:r>
          </w:p>
        </w:tc>
      </w:tr>
    </w:tbl>
    <w:p w:rsidR="008333AB" w:rsidRPr="003202D8" w:rsidRDefault="008333AB" w:rsidP="008333AB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B62185" w:rsidRDefault="00B62185">
      <w:pPr>
        <w:rPr>
          <w:rFonts w:ascii="Times New Roman" w:eastAsia="Times New Roman" w:hAnsi="Times New Roman" w:cs="Times New Roman"/>
        </w:rPr>
      </w:pPr>
    </w:p>
    <w:p w:rsidR="00B62185" w:rsidRDefault="00B62185">
      <w:pPr>
        <w:rPr>
          <w:rFonts w:ascii="Times New Roman" w:eastAsia="Times New Roman" w:hAnsi="Times New Roman" w:cs="Times New Roman"/>
        </w:rPr>
      </w:pPr>
    </w:p>
    <w:p w:rsidR="008649C8" w:rsidRPr="003202D8" w:rsidRDefault="00ED4866">
      <w:pPr>
        <w:rPr>
          <w:rFonts w:ascii="Times New Roman" w:eastAsia="Times New Roman" w:hAnsi="Times New Roman" w:cs="Times New Roman"/>
        </w:rPr>
      </w:pPr>
      <w:r w:rsidRPr="003202D8">
        <w:rPr>
          <w:rFonts w:ascii="Times New Roman" w:eastAsia="Times New Roman" w:hAnsi="Times New Roman" w:cs="Times New Roman"/>
        </w:rPr>
        <w:t xml:space="preserve">Дата:                                                                                                                                   </w:t>
      </w:r>
      <w:r w:rsidRPr="003202D8">
        <w:rPr>
          <w:rFonts w:ascii="Times New Roman" w:eastAsia="Times New Roman" w:hAnsi="Times New Roman" w:cs="Times New Roman"/>
        </w:rPr>
        <w:tab/>
        <w:t xml:space="preserve"> гр. София</w:t>
      </w:r>
      <w:r w:rsidRPr="003202D8">
        <w:rPr>
          <w:rFonts w:ascii="Times New Roman" w:eastAsia="Times New Roman" w:hAnsi="Times New Roman" w:cs="Times New Roman"/>
        </w:rPr>
        <w:tab/>
      </w:r>
    </w:p>
    <w:sectPr w:rsidR="008649C8" w:rsidRPr="003202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C8"/>
    <w:rsid w:val="00254500"/>
    <w:rsid w:val="003202D8"/>
    <w:rsid w:val="008333AB"/>
    <w:rsid w:val="00853770"/>
    <w:rsid w:val="008649C8"/>
    <w:rsid w:val="00A64FB5"/>
    <w:rsid w:val="00B62185"/>
    <w:rsid w:val="00C66A64"/>
    <w:rsid w:val="00E95C62"/>
    <w:rsid w:val="00E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80E"/>
  <w15:docId w15:val="{E21C0544-01B5-4463-BB24-9C2CDA2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0BD4"/>
    <w:pPr>
      <w:spacing w:after="240"/>
      <w:ind w:left="58"/>
      <w:jc w:val="center"/>
    </w:pPr>
    <w:rPr>
      <w:rFonts w:asciiTheme="majorHAnsi" w:eastAsia="Times New Roman" w:hAnsiTheme="majorHAnsi" w:cs="Arial"/>
      <w:b/>
      <w:bCs/>
      <w:noProof w:val="0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63"/>
    <w:rPr>
      <w:rFonts w:ascii="Tahoma" w:hAnsi="Tahoma" w:cs="Tahoma"/>
      <w:noProof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3D0BD4"/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table" w:styleId="TableGrid">
    <w:name w:val="Table Grid"/>
    <w:basedOn w:val="TableNormal"/>
    <w:uiPriority w:val="59"/>
    <w:rsid w:val="00BF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rc2cOBktWdOdmjpRZoJJAXtZQ==">AMUW2mVtORy35BvJ6XuwO1KmnThn5Sxdp5IHYwXZMVWsosXI1bU5bMZFZLaZvM8Xkyemt4khVCASRQyQnXmyIvuSw7nmlsAHxMclan15cE/CrgNcMEDbIVA/c76MAebB7mCNS8F4o7FY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 Стоева</dc:creator>
  <cp:lastModifiedBy>Steliana Yordanova</cp:lastModifiedBy>
  <cp:revision>10</cp:revision>
  <cp:lastPrinted>2022-02-09T14:40:00Z</cp:lastPrinted>
  <dcterms:created xsi:type="dcterms:W3CDTF">2022-02-07T14:28:00Z</dcterms:created>
  <dcterms:modified xsi:type="dcterms:W3CDTF">2022-06-08T11:49:00Z</dcterms:modified>
</cp:coreProperties>
</file>